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B1E" w:rsidRDefault="00FF6B1E">
      <w:bookmarkStart w:id="0" w:name="_GoBack"/>
      <w:bookmarkEnd w:id="0"/>
    </w:p>
    <w:p w:rsidR="00952F2F" w:rsidRDefault="00952F2F" w:rsidP="00952F2F">
      <w:pPr>
        <w:jc w:val="both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-571500</wp:posOffset>
            </wp:positionV>
            <wp:extent cx="728980" cy="96710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967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52F2F" w:rsidRDefault="00952F2F" w:rsidP="00952F2F">
      <w:pPr>
        <w:jc w:val="center"/>
        <w:rPr>
          <w:noProof/>
        </w:rPr>
      </w:pPr>
    </w:p>
    <w:p w:rsidR="00952F2F" w:rsidRDefault="00952F2F" w:rsidP="00952F2F">
      <w:pPr>
        <w:jc w:val="center"/>
        <w:rPr>
          <w:noProof/>
        </w:rPr>
      </w:pPr>
    </w:p>
    <w:p w:rsidR="00952F2F" w:rsidRDefault="00952F2F" w:rsidP="00952F2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КАРАМАЛЬСКОГО СЕЛЬСОВЕТА</w:t>
      </w:r>
    </w:p>
    <w:p w:rsidR="00952F2F" w:rsidRDefault="00952F2F" w:rsidP="00952F2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НИКОЛЬСКОГО РАЙОНА ПЕНЗЕНСКОЙ ОБЛАСТИ</w:t>
      </w:r>
    </w:p>
    <w:p w:rsidR="00952F2F" w:rsidRDefault="00952F2F" w:rsidP="00952F2F">
      <w:pPr>
        <w:jc w:val="center"/>
        <w:rPr>
          <w:b/>
          <w:sz w:val="28"/>
          <w:szCs w:val="28"/>
        </w:rPr>
      </w:pPr>
    </w:p>
    <w:p w:rsidR="00952F2F" w:rsidRDefault="00952F2F" w:rsidP="00952F2F">
      <w:pPr>
        <w:spacing w:line="192" w:lineRule="auto"/>
        <w:jc w:val="center"/>
        <w:rPr>
          <w:b/>
          <w:sz w:val="30"/>
        </w:rPr>
      </w:pPr>
      <w:r>
        <w:rPr>
          <w:b/>
          <w:sz w:val="30"/>
        </w:rPr>
        <w:t>ПОСТАНОВЛЕНИЕ</w:t>
      </w:r>
    </w:p>
    <w:p w:rsidR="00952F2F" w:rsidRDefault="00952F2F" w:rsidP="00952F2F">
      <w:pPr>
        <w:jc w:val="center"/>
        <w:rPr>
          <w:b/>
        </w:rPr>
      </w:pPr>
    </w:p>
    <w:p w:rsidR="00952F2F" w:rsidRDefault="00952F2F" w:rsidP="00952F2F">
      <w:pPr>
        <w:jc w:val="center"/>
      </w:pPr>
      <w:r>
        <w:t xml:space="preserve"> от </w:t>
      </w:r>
      <w:r w:rsidR="00D92635">
        <w:t>02.10.2020</w:t>
      </w:r>
      <w:r>
        <w:t xml:space="preserve"> № </w:t>
      </w:r>
      <w:r w:rsidR="00D92635">
        <w:t>79</w:t>
      </w:r>
    </w:p>
    <w:p w:rsidR="00952F2F" w:rsidRPr="00952F2F" w:rsidRDefault="00952F2F" w:rsidP="00952F2F">
      <w:pPr>
        <w:pStyle w:val="a9"/>
        <w:jc w:val="center"/>
        <w:rPr>
          <w:rFonts w:ascii="Times New Roman" w:hAnsi="Times New Roman"/>
          <w:sz w:val="24"/>
          <w:szCs w:val="24"/>
          <w:lang w:val="ru-RU"/>
        </w:rPr>
      </w:pPr>
      <w:r w:rsidRPr="00952F2F">
        <w:rPr>
          <w:rFonts w:ascii="Times New Roman" w:hAnsi="Times New Roman"/>
          <w:sz w:val="24"/>
          <w:szCs w:val="24"/>
          <w:lang w:val="ru-RU"/>
        </w:rPr>
        <w:t xml:space="preserve"> с. Карамалы</w:t>
      </w:r>
    </w:p>
    <w:p w:rsidR="00952F2F" w:rsidRPr="00952F2F" w:rsidRDefault="00952F2F" w:rsidP="00952F2F">
      <w:pPr>
        <w:pStyle w:val="a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52F2F" w:rsidRPr="00952F2F" w:rsidRDefault="00952F2F" w:rsidP="00952F2F">
      <w:pPr>
        <w:pStyle w:val="a9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952F2F">
        <w:rPr>
          <w:rFonts w:ascii="Times New Roman" w:hAnsi="Times New Roman"/>
          <w:b/>
          <w:sz w:val="24"/>
          <w:szCs w:val="24"/>
          <w:lang w:val="ru-RU"/>
        </w:rPr>
        <w:t>О внесении изменения в Положение об условиях оплаты труда работников администрации Карамальского сельсовета Никольского района Пензенской области</w:t>
      </w:r>
    </w:p>
    <w:p w:rsidR="00952F2F" w:rsidRDefault="00952F2F" w:rsidP="00952F2F">
      <w:pPr>
        <w:tabs>
          <w:tab w:val="left" w:pos="2560"/>
        </w:tabs>
        <w:jc w:val="both"/>
      </w:pPr>
      <w:r>
        <w:t xml:space="preserve">          </w:t>
      </w:r>
    </w:p>
    <w:p w:rsidR="00952F2F" w:rsidRDefault="00952F2F" w:rsidP="00952F2F">
      <w:pPr>
        <w:tabs>
          <w:tab w:val="left" w:pos="2560"/>
        </w:tabs>
        <w:jc w:val="both"/>
      </w:pPr>
      <w:r>
        <w:t xml:space="preserve">        В соответствии с Федеральным законом от 06.10.2003  № 131-ФЗ «Об общих принципах организации местного самоуправления в Российской Федерации», Уставом  Карамальского сельсовета Никольского района Пензенской области, администрация Карамальского сельсовета Никольского района Пензенской области </w:t>
      </w:r>
      <w:r>
        <w:rPr>
          <w:b/>
        </w:rPr>
        <w:t>постановляет:</w:t>
      </w:r>
    </w:p>
    <w:p w:rsidR="00952F2F" w:rsidRDefault="00952F2F" w:rsidP="00952F2F">
      <w:pPr>
        <w:tabs>
          <w:tab w:val="left" w:pos="2560"/>
        </w:tabs>
        <w:jc w:val="both"/>
      </w:pPr>
    </w:p>
    <w:p w:rsidR="00952F2F" w:rsidRDefault="00952F2F" w:rsidP="00952F2F">
      <w:pPr>
        <w:jc w:val="both"/>
        <w:rPr>
          <w:sz w:val="28"/>
          <w:szCs w:val="28"/>
        </w:rPr>
      </w:pPr>
      <w:r>
        <w:t xml:space="preserve">      1. Внести изменение в Положение об условиях оплаты труда работников администрации Карамальского сельсовета Никольского района Пензенской области, утвержденное постановлением администрации  Карамальского сельсовета  Никольского района Пензенской области от </w:t>
      </w:r>
      <w:r>
        <w:rPr>
          <w:sz w:val="28"/>
          <w:szCs w:val="28"/>
        </w:rPr>
        <w:t xml:space="preserve"> </w:t>
      </w:r>
      <w:r>
        <w:t xml:space="preserve">28.11.2012 № 37, изложив таблицу </w:t>
      </w:r>
    </w:p>
    <w:p w:rsidR="00952F2F" w:rsidRDefault="00952F2F" w:rsidP="00952F2F">
      <w:pPr>
        <w:ind w:firstLine="708"/>
        <w:jc w:val="both"/>
      </w:pPr>
      <w:r>
        <w:t xml:space="preserve">«Размеры должностных окладов работников администрации Карамальского сельсовета </w:t>
      </w:r>
      <w:r>
        <w:rPr>
          <w:spacing w:val="-3"/>
        </w:rPr>
        <w:t>Никольского района Пензенской области</w:t>
      </w:r>
      <w:r>
        <w:t>» в следующей редакции:</w:t>
      </w:r>
    </w:p>
    <w:p w:rsidR="00952F2F" w:rsidRDefault="00952F2F" w:rsidP="00952F2F">
      <w:pPr>
        <w:ind w:firstLine="708"/>
        <w:jc w:val="both"/>
      </w:pPr>
    </w:p>
    <w:p w:rsidR="00952F2F" w:rsidRDefault="00952F2F" w:rsidP="00952F2F">
      <w:pPr>
        <w:jc w:val="both"/>
        <w:rPr>
          <w:b/>
        </w:rPr>
      </w:pPr>
      <w:r>
        <w:rPr>
          <w:b/>
        </w:rPr>
        <w:t>«</w:t>
      </w:r>
    </w:p>
    <w:tbl>
      <w:tblPr>
        <w:tblW w:w="907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7"/>
        <w:gridCol w:w="4710"/>
        <w:gridCol w:w="3345"/>
        <w:gridCol w:w="573"/>
      </w:tblGrid>
      <w:tr w:rsidR="00952F2F" w:rsidTr="00952F2F">
        <w:trPr>
          <w:trHeight w:hRule="exact" w:val="384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52F2F" w:rsidRDefault="00952F2F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  <w:spacing w:val="-17"/>
              </w:rPr>
              <w:t>№ п</w:t>
            </w:r>
          </w:p>
        </w:tc>
        <w:tc>
          <w:tcPr>
            <w:tcW w:w="4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52F2F" w:rsidRDefault="00952F2F">
            <w:pPr>
              <w:shd w:val="clear" w:color="auto" w:fill="FFFFFF"/>
              <w:ind w:left="1147"/>
              <w:jc w:val="both"/>
              <w:rPr>
                <w:b/>
              </w:rPr>
            </w:pPr>
            <w:r>
              <w:rPr>
                <w:b/>
              </w:rPr>
              <w:t>Наименование должности</w:t>
            </w:r>
          </w:p>
        </w:tc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52F2F" w:rsidRDefault="00952F2F">
            <w:pPr>
              <w:shd w:val="clear" w:color="auto" w:fill="FFFFFF"/>
              <w:spacing w:line="326" w:lineRule="exact"/>
              <w:ind w:left="274" w:right="302"/>
              <w:jc w:val="both"/>
              <w:rPr>
                <w:b/>
              </w:rPr>
            </w:pPr>
            <w:r>
              <w:rPr>
                <w:b/>
                <w:spacing w:val="-3"/>
              </w:rPr>
              <w:t xml:space="preserve">Должностной оклад </w:t>
            </w:r>
            <w:r>
              <w:rPr>
                <w:b/>
                <w:spacing w:val="-1"/>
              </w:rPr>
              <w:t>(рублей в месяц)</w:t>
            </w: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52F2F" w:rsidRDefault="00952F2F">
            <w:pPr>
              <w:shd w:val="clear" w:color="auto" w:fill="FFFFFF"/>
              <w:spacing w:line="326" w:lineRule="exact"/>
              <w:ind w:left="274" w:right="302"/>
              <w:jc w:val="both"/>
              <w:rPr>
                <w:spacing w:val="-3"/>
              </w:rPr>
            </w:pPr>
          </w:p>
        </w:tc>
      </w:tr>
      <w:tr w:rsidR="00952F2F" w:rsidTr="00952F2F">
        <w:trPr>
          <w:trHeight w:hRule="exact" w:val="361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52F2F" w:rsidRDefault="00952F2F">
            <w:pPr>
              <w:shd w:val="clear" w:color="auto" w:fill="FFFFFF"/>
              <w:ind w:left="173"/>
              <w:jc w:val="both"/>
            </w:pPr>
            <w:r>
              <w:t>1</w:t>
            </w:r>
          </w:p>
        </w:tc>
        <w:tc>
          <w:tcPr>
            <w:tcW w:w="4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52F2F" w:rsidRDefault="00952F2F">
            <w:pPr>
              <w:shd w:val="clear" w:color="auto" w:fill="FFFFFF"/>
              <w:ind w:left="624"/>
              <w:jc w:val="both"/>
            </w:pPr>
            <w:r>
              <w:rPr>
                <w:spacing w:val="-2"/>
              </w:rPr>
              <w:t>Уборщица служебного помещения</w:t>
            </w:r>
          </w:p>
        </w:tc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52F2F" w:rsidRDefault="00952F2F">
            <w:pPr>
              <w:shd w:val="clear" w:color="auto" w:fill="FFFFFF"/>
              <w:jc w:val="center"/>
            </w:pPr>
            <w:r>
              <w:t>3780</w:t>
            </w: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52F2F" w:rsidRDefault="00952F2F">
            <w:pPr>
              <w:shd w:val="clear" w:color="auto" w:fill="FFFFFF"/>
              <w:jc w:val="center"/>
            </w:pPr>
          </w:p>
        </w:tc>
      </w:tr>
      <w:tr w:rsidR="00952F2F" w:rsidTr="00952F2F">
        <w:trPr>
          <w:trHeight w:hRule="exact" w:val="361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52F2F" w:rsidRDefault="00952F2F">
            <w:pPr>
              <w:shd w:val="clear" w:color="auto" w:fill="FFFFFF"/>
              <w:ind w:left="173"/>
              <w:jc w:val="both"/>
            </w:pPr>
            <w:r>
              <w:t>2</w:t>
            </w:r>
          </w:p>
        </w:tc>
        <w:tc>
          <w:tcPr>
            <w:tcW w:w="4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52F2F" w:rsidRDefault="00952F2F">
            <w:pPr>
              <w:shd w:val="clear" w:color="auto" w:fill="FFFFFF"/>
              <w:ind w:left="624"/>
              <w:jc w:val="center"/>
              <w:rPr>
                <w:spacing w:val="-2"/>
              </w:rPr>
            </w:pPr>
            <w:r>
              <w:rPr>
                <w:spacing w:val="-2"/>
              </w:rPr>
              <w:t>Кочегар</w:t>
            </w:r>
          </w:p>
        </w:tc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52F2F" w:rsidRDefault="00952F2F">
            <w:pPr>
              <w:shd w:val="clear" w:color="auto" w:fill="FFFFFF"/>
              <w:jc w:val="center"/>
            </w:pPr>
            <w:r>
              <w:t>3942</w:t>
            </w: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52F2F" w:rsidRDefault="00952F2F">
            <w:pPr>
              <w:shd w:val="clear" w:color="auto" w:fill="FFFFFF"/>
              <w:jc w:val="center"/>
            </w:pPr>
          </w:p>
        </w:tc>
      </w:tr>
    </w:tbl>
    <w:p w:rsidR="00952F2F" w:rsidRDefault="00952F2F" w:rsidP="00952F2F">
      <w:r>
        <w:t xml:space="preserve">                                                                                                                                                   », </w:t>
      </w:r>
    </w:p>
    <w:p w:rsidR="00952F2F" w:rsidRDefault="00952F2F" w:rsidP="00952F2F">
      <w:pPr>
        <w:ind w:firstLine="708"/>
        <w:jc w:val="both"/>
        <w:rPr>
          <w:rStyle w:val="FontStyle14"/>
        </w:rPr>
      </w:pPr>
      <w:r>
        <w:rPr>
          <w:rStyle w:val="FontStyle14"/>
        </w:rPr>
        <w:t>2. Настоящее постановление опубликовать в информационном бюллетене Карамальского сельсовета Никольского района Пензенской области «Сельская новь».</w:t>
      </w:r>
    </w:p>
    <w:p w:rsidR="00952F2F" w:rsidRDefault="00952F2F" w:rsidP="00952F2F">
      <w:pPr>
        <w:ind w:firstLine="708"/>
        <w:jc w:val="both"/>
      </w:pPr>
      <w:r>
        <w:rPr>
          <w:rStyle w:val="FontStyle14"/>
        </w:rPr>
        <w:t xml:space="preserve">3.  </w:t>
      </w:r>
      <w:r>
        <w:t xml:space="preserve"> Настоящее постановление вступает в силу на следующий день после дня его официального опубликования и распространяется на правоотношения, возникшие с 01 октября 2020 года.</w:t>
      </w:r>
    </w:p>
    <w:p w:rsidR="00952F2F" w:rsidRDefault="00952F2F" w:rsidP="00952F2F">
      <w:pPr>
        <w:ind w:firstLine="720"/>
        <w:jc w:val="both"/>
        <w:rPr>
          <w:rStyle w:val="FontStyle15"/>
        </w:rPr>
      </w:pPr>
      <w:r>
        <w:rPr>
          <w:rStyle w:val="FontStyle14"/>
        </w:rPr>
        <w:t xml:space="preserve">4.  Контроль за исполнением настоящего постановления возложить на </w:t>
      </w:r>
      <w:r w:rsidR="00D92635">
        <w:rPr>
          <w:rStyle w:val="FontStyle14"/>
        </w:rPr>
        <w:t xml:space="preserve">И.о. </w:t>
      </w:r>
      <w:r w:rsidR="00D92635">
        <w:rPr>
          <w:rStyle w:val="FontStyle15"/>
        </w:rPr>
        <w:t>главы</w:t>
      </w:r>
      <w:r>
        <w:rPr>
          <w:rStyle w:val="FontStyle15"/>
        </w:rPr>
        <w:t xml:space="preserve"> администрации Карамальского сельсовета Никольского района Пензенской области.                                                              </w:t>
      </w:r>
    </w:p>
    <w:p w:rsidR="00952F2F" w:rsidRDefault="00952F2F" w:rsidP="00952F2F">
      <w:pPr>
        <w:jc w:val="both"/>
        <w:rPr>
          <w:rStyle w:val="FontStyle15"/>
        </w:rPr>
      </w:pPr>
    </w:p>
    <w:p w:rsidR="00952F2F" w:rsidRDefault="00952F2F" w:rsidP="00952F2F">
      <w:pPr>
        <w:jc w:val="both"/>
        <w:rPr>
          <w:rStyle w:val="FontStyle15"/>
        </w:rPr>
      </w:pPr>
    </w:p>
    <w:p w:rsidR="00952F2F" w:rsidRDefault="00952F2F" w:rsidP="00952F2F">
      <w:pPr>
        <w:jc w:val="both"/>
        <w:rPr>
          <w:rStyle w:val="FontStyle15"/>
        </w:rPr>
      </w:pPr>
    </w:p>
    <w:p w:rsidR="00952F2F" w:rsidRDefault="00952F2F" w:rsidP="00952F2F">
      <w:pPr>
        <w:jc w:val="both"/>
        <w:rPr>
          <w:rStyle w:val="FontStyle15"/>
        </w:rPr>
      </w:pPr>
    </w:p>
    <w:p w:rsidR="00952F2F" w:rsidRDefault="00952F2F" w:rsidP="00952F2F">
      <w:pPr>
        <w:jc w:val="both"/>
        <w:rPr>
          <w:rStyle w:val="FontStyle15"/>
        </w:rPr>
      </w:pPr>
      <w:r>
        <w:rPr>
          <w:rStyle w:val="FontStyle15"/>
        </w:rPr>
        <w:t xml:space="preserve"> </w:t>
      </w:r>
      <w:r w:rsidR="00D92635">
        <w:rPr>
          <w:rStyle w:val="FontStyle15"/>
        </w:rPr>
        <w:t>И.о. главы</w:t>
      </w:r>
      <w:r>
        <w:rPr>
          <w:rStyle w:val="FontStyle15"/>
        </w:rPr>
        <w:t xml:space="preserve"> администрации  Карамальского сельсовета </w:t>
      </w:r>
    </w:p>
    <w:p w:rsidR="00952F2F" w:rsidRDefault="00952F2F" w:rsidP="00952F2F">
      <w:r>
        <w:rPr>
          <w:rStyle w:val="FontStyle15"/>
        </w:rPr>
        <w:t xml:space="preserve"> Никольского района   Пензенской области                                                   </w:t>
      </w:r>
      <w:r w:rsidR="00D92635">
        <w:rPr>
          <w:rStyle w:val="FontStyle15"/>
        </w:rPr>
        <w:t>А.А. Алябин</w:t>
      </w:r>
      <w:r>
        <w:rPr>
          <w:rStyle w:val="FontStyle15"/>
        </w:rPr>
        <w:t xml:space="preserve"> </w:t>
      </w:r>
    </w:p>
    <w:p w:rsidR="00952F2F" w:rsidRPr="00952F2F" w:rsidRDefault="00952F2F"/>
    <w:sectPr w:rsidR="00952F2F" w:rsidRPr="00952F2F" w:rsidSect="00FF6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F2F"/>
    <w:rsid w:val="0067619E"/>
    <w:rsid w:val="006D6841"/>
    <w:rsid w:val="00952F2F"/>
    <w:rsid w:val="00D92635"/>
    <w:rsid w:val="00DD6A1D"/>
    <w:rsid w:val="00F652CD"/>
    <w:rsid w:val="00FF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F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6D6841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6841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D6841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6841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6841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6841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6841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6841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6841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6841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6D6841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6D6841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D6841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D6841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6D6841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6D6841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D6841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D6841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6D6841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6D6841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6D6841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6D6841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6D6841"/>
    <w:rPr>
      <w:b/>
      <w:bCs/>
    </w:rPr>
  </w:style>
  <w:style w:type="character" w:styleId="a8">
    <w:name w:val="Emphasis"/>
    <w:uiPriority w:val="20"/>
    <w:qFormat/>
    <w:rsid w:val="006D6841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6D6841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6D6841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6D6841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6D6841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6D684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6D6841"/>
    <w:rPr>
      <w:i/>
      <w:iCs/>
    </w:rPr>
  </w:style>
  <w:style w:type="character" w:styleId="ad">
    <w:name w:val="Subtle Emphasis"/>
    <w:uiPriority w:val="19"/>
    <w:qFormat/>
    <w:rsid w:val="006D6841"/>
    <w:rPr>
      <w:i/>
      <w:iCs/>
    </w:rPr>
  </w:style>
  <w:style w:type="character" w:styleId="ae">
    <w:name w:val="Intense Emphasis"/>
    <w:uiPriority w:val="21"/>
    <w:qFormat/>
    <w:rsid w:val="006D6841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6D6841"/>
    <w:rPr>
      <w:smallCaps/>
    </w:rPr>
  </w:style>
  <w:style w:type="character" w:styleId="af0">
    <w:name w:val="Intense Reference"/>
    <w:uiPriority w:val="32"/>
    <w:qFormat/>
    <w:rsid w:val="006D6841"/>
    <w:rPr>
      <w:b/>
      <w:bCs/>
      <w:smallCaps/>
    </w:rPr>
  </w:style>
  <w:style w:type="character" w:styleId="af1">
    <w:name w:val="Book Title"/>
    <w:basedOn w:val="a0"/>
    <w:uiPriority w:val="33"/>
    <w:qFormat/>
    <w:rsid w:val="006D6841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6D6841"/>
    <w:pPr>
      <w:outlineLvl w:val="9"/>
    </w:pPr>
  </w:style>
  <w:style w:type="character" w:customStyle="1" w:styleId="FontStyle14">
    <w:name w:val="Font Style14"/>
    <w:rsid w:val="00952F2F"/>
    <w:rPr>
      <w:rFonts w:ascii="Times New Roman" w:hAnsi="Times New Roman" w:cs="Times New Roman" w:hint="default"/>
      <w:sz w:val="26"/>
      <w:szCs w:val="26"/>
    </w:rPr>
  </w:style>
  <w:style w:type="character" w:customStyle="1" w:styleId="FontStyle15">
    <w:name w:val="Font Style15"/>
    <w:rsid w:val="00952F2F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F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6D6841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6841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D6841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6841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6841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6841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6841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6841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6841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6841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6D6841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6D6841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D6841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D6841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6D6841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6D6841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D6841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D6841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6D6841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6D6841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6D6841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6D6841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6D6841"/>
    <w:rPr>
      <w:b/>
      <w:bCs/>
    </w:rPr>
  </w:style>
  <w:style w:type="character" w:styleId="a8">
    <w:name w:val="Emphasis"/>
    <w:uiPriority w:val="20"/>
    <w:qFormat/>
    <w:rsid w:val="006D6841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6D6841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6D6841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6D6841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6D6841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6D684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6D6841"/>
    <w:rPr>
      <w:i/>
      <w:iCs/>
    </w:rPr>
  </w:style>
  <w:style w:type="character" w:styleId="ad">
    <w:name w:val="Subtle Emphasis"/>
    <w:uiPriority w:val="19"/>
    <w:qFormat/>
    <w:rsid w:val="006D6841"/>
    <w:rPr>
      <w:i/>
      <w:iCs/>
    </w:rPr>
  </w:style>
  <w:style w:type="character" w:styleId="ae">
    <w:name w:val="Intense Emphasis"/>
    <w:uiPriority w:val="21"/>
    <w:qFormat/>
    <w:rsid w:val="006D6841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6D6841"/>
    <w:rPr>
      <w:smallCaps/>
    </w:rPr>
  </w:style>
  <w:style w:type="character" w:styleId="af0">
    <w:name w:val="Intense Reference"/>
    <w:uiPriority w:val="32"/>
    <w:qFormat/>
    <w:rsid w:val="006D6841"/>
    <w:rPr>
      <w:b/>
      <w:bCs/>
      <w:smallCaps/>
    </w:rPr>
  </w:style>
  <w:style w:type="character" w:styleId="af1">
    <w:name w:val="Book Title"/>
    <w:basedOn w:val="a0"/>
    <w:uiPriority w:val="33"/>
    <w:qFormat/>
    <w:rsid w:val="006D6841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6D6841"/>
    <w:pPr>
      <w:outlineLvl w:val="9"/>
    </w:pPr>
  </w:style>
  <w:style w:type="character" w:customStyle="1" w:styleId="FontStyle14">
    <w:name w:val="Font Style14"/>
    <w:rsid w:val="00952F2F"/>
    <w:rPr>
      <w:rFonts w:ascii="Times New Roman" w:hAnsi="Times New Roman" w:cs="Times New Roman" w:hint="default"/>
      <w:sz w:val="26"/>
      <w:szCs w:val="26"/>
    </w:rPr>
  </w:style>
  <w:style w:type="character" w:customStyle="1" w:styleId="FontStyle15">
    <w:name w:val="Font Style15"/>
    <w:rsid w:val="00952F2F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9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karamal-nik</cp:lastModifiedBy>
  <cp:revision>2</cp:revision>
  <cp:lastPrinted>2020-10-02T04:59:00Z</cp:lastPrinted>
  <dcterms:created xsi:type="dcterms:W3CDTF">2020-10-02T05:00:00Z</dcterms:created>
  <dcterms:modified xsi:type="dcterms:W3CDTF">2020-10-02T05:00:00Z</dcterms:modified>
</cp:coreProperties>
</file>